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СОГЛАСИЕ НА ОБРАБОТКУ ПЕРСОНАЛЬНЫХ ДАННЫХ</w:t>
      </w:r>
    </w:p>
    <w:p w:rsidR="00000000" w:rsidDel="00000000" w:rsidP="00000000" w:rsidRDefault="00000000" w:rsidRPr="00000000" w14:paraId="00000002">
      <w:pPr>
        <w:jc w:val="center"/>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Настоящим я (далее – Субъект персональных данных)</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в соответствии со статьей 9 Федерального закона от 27.07. 2006 №152-ФЗ «О персональных данных»</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даю свое согласие Администрации сайта </w:t>
      </w:r>
      <w:hyperlink r:id="rId7">
        <w:r w:rsidDel="00000000" w:rsidR="00000000" w:rsidRPr="00000000">
          <w:rPr>
            <w:rFonts w:ascii="Times New Roman" w:cs="Times New Roman" w:eastAsia="Times New Roman" w:hAnsi="Times New Roman"/>
            <w:color w:val="0563c1"/>
            <w:sz w:val="24"/>
            <w:szCs w:val="24"/>
            <w:u w:val="single"/>
            <w:rtl w:val="0"/>
          </w:rPr>
          <w:t xml:space="preserve">https://rulesplay.ru/</w:t>
        </w:r>
      </w:hyperlink>
      <w:r w:rsidDel="00000000" w:rsidR="00000000" w:rsidRPr="00000000">
        <w:rPr>
          <w:rFonts w:ascii="Times New Roman" w:cs="Times New Roman" w:eastAsia="Times New Roman" w:hAnsi="Times New Roman"/>
          <w:sz w:val="24"/>
          <w:szCs w:val="24"/>
          <w:rtl w:val="0"/>
        </w:rPr>
        <w:t xml:space="preserve"> и его поддоменов, </w:t>
      </w:r>
      <w:hyperlink r:id="rId8">
        <w:r w:rsidDel="00000000" w:rsidR="00000000" w:rsidRPr="00000000">
          <w:rPr>
            <w:rFonts w:ascii="Times New Roman" w:cs="Times New Roman" w:eastAsia="Times New Roman" w:hAnsi="Times New Roman"/>
            <w:color w:val="1155cc"/>
            <w:sz w:val="24"/>
            <w:szCs w:val="24"/>
            <w:u w:val="single"/>
            <w:rtl w:val="0"/>
          </w:rPr>
          <w:t xml:space="preserve">https://бизнессосмыслом.рф</w:t>
        </w:r>
      </w:hyperlink>
      <w:r w:rsidDel="00000000" w:rsidR="00000000" w:rsidRPr="00000000">
        <w:rPr>
          <w:rFonts w:ascii="Times New Roman" w:cs="Times New Roman" w:eastAsia="Times New Roman" w:hAnsi="Times New Roman"/>
          <w:sz w:val="24"/>
          <w:szCs w:val="24"/>
          <w:rtl w:val="0"/>
        </w:rPr>
        <w:t xml:space="preserve"> и его поддоменах, https://bwmeaning.com/ и его поддоменах, https://selfm.ru/ и его поддоменах, https://spirald.ru/ и его поддоменах, https://майнд-менеджмент.рф/ и его поддоменах, https://какработатьврабочеевремя.рф и его поддоменах, https://businesswithmeaning.com/ и его поддоменах. (далее – Сайт) на обработку своих персональных данных, указанных при регистрации путем заполнения и отправки регистрационной формы на Сайте.</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Мое согласие распространяется на любую информацию, относящуюся ко мне как к Субъекту персональных данных и пользователю Сайта (далее – Пользователь), в том числе мои фамилию, имя, отчество, пол, данные документа, удостоверяющего личность, дату рождения, гражданство, адрес, образование, профессию, контактные данные (телефон, электронная почта, почтовый адрес), иную другую информацию, а также данные, которые передаются в автоматическом режиме в зависимости от настроек программного обеспечения, используемого мной, включая, но не ограничиваясь: IP-адрес, cookie, информация о браузере Пользователя (или иной программе, с помощью которой осуществляется доступ к Сервисам), дата и время доступа к Сервисам, адреса запрашиваемых страниц и иная подобная информация.</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регистрации на Сайте с формированием личного кабинета Пользователя, я обязуюсь предоставить достоверную и полную информацию о себе по вопросам, предлагаемым в форме регистрации и Личном кабинете, и поддерживать эту информацию в актуальном состоянии.</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согласие предоставляется мной на осуществление действий в отношении моих персональных данных,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том числе, трансграничную), обезличивание, блокирование, бессрочное хранение персональных данных, а также осуществление любых иных действий, предусмотренных действующим законодательством Российской Федерации.</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проинформирован, что Администрация Сайта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Обработка персональных данных Субъекта персональных данных осуществляется для, включая, но не ограничиваясь, достижения следующих целей: регистрации Субъекта персональных данных в базе данных Сайта с последующим направлением Субъекту персональных данных почтовых сообщений и смс-уведомлений, в том числе, рекламного содержания от Администрации Сайта, его доверенных лиц, партнеров и/или субподрядчиков, информационных и новостных рассылок, приглашений на мероприятия и другой информации; проведение статистических и иных исследований на основе обезличенных данных.</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Сайта не несет ответственность за порядок использования Персональной информации Пользователя третьими лицами, с которыми Пользователь взаимодействует в рамках Сайта и его Сервисов.</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Датой выдачи согласия на обработку персональных данных Субъекта персональных данных является дата отправки регистрационной формы на Сайте.</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Сайта принимает необходимые правовые, организационные, технические и иные меры для сохранения конфиденциальности персональных данных Субъекта персональных данных.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осознаю и соглашаюсь с тем, что:</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Настоящее согласие на обработку моих персональных данных, указанных при регистрации на Сайте, направляемых с использованием Cайта, действует бессрочно с момента регистрации на Cайте;</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Данное согласие может быть отозвано в любой момент по моему письменному заявлению посредством электронной почты на электронный адрес Оператора info@rulesplay.ru с пометкой «Отзыв согласия на обработку персональных данных». Я уведомлен, что в случае отзыва моего согласия на обработку моих персональных данных, буду исключен в установленном порядке из числа Пользователей Сайтом</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и его Сервисов, личным кабинетом на Сайте, и мои персональные данные будут удалены.</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подтверждаю, что, давая такое согласие, я действую по собственной воле и в своих интересах.</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86420"/>
    <w:pPr>
      <w:spacing w:line="25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786420"/>
    <w:rPr>
      <w:color w:val="0563c1" w:themeColor="hyperlink"/>
      <w:u w:val="single"/>
    </w:rPr>
  </w:style>
  <w:style w:type="character" w:styleId="a4">
    <w:name w:val="Unresolved Mention"/>
    <w:basedOn w:val="a0"/>
    <w:uiPriority w:val="99"/>
    <w:semiHidden w:val="1"/>
    <w:unhideWhenUsed w:val="1"/>
    <w:rsid w:val="0078642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ulesplay.ru/"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HVhIOdPANHZUW2wG/gt2idcDA==">CgMxLjA4AHIhMXhhdkx5RnU4bzQwc1BEV1dxeHFjX2hmRmhDRmZNVmox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2025-05-30T04:57:00Z</dcterms:created>
  <dc:creator>Наталья Сынчило</dc:creator>
</cp:coreProperties>
</file>